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3C9B" w:rsidRDefault="00F53201">
      <w:pPr>
        <w:spacing w:line="440" w:lineRule="exact"/>
        <w:jc w:val="center"/>
      </w:pPr>
      <w:r>
        <w:rPr>
          <w:rFonts w:ascii="Microsoft JhengHei" w:eastAsia="Microsoft JhengHei" w:hAnsi="Microsoft JhengHei" w:cs="Microsoft JhengHei"/>
          <w:b/>
          <w:bCs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val="zh-TW"/>
        </w:rPr>
        <w:t>中華福音神學院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</w:rPr>
        <w:t>201</w:t>
      </w:r>
      <w:r w:rsidR="00A634E0">
        <w:rPr>
          <w:rFonts w:ascii="Microsoft JhengHei" w:eastAsia="Microsoft JhengHei" w:hAnsi="Microsoft JhengHei" w:cs="Microsoft JhengHei"/>
          <w:b/>
          <w:bCs/>
          <w:sz w:val="32"/>
          <w:szCs w:val="32"/>
          <w:lang w:val="zh-TW"/>
        </w:rPr>
        <w:t>9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val="zh-TW"/>
        </w:rPr>
        <w:t>學年度下學期課程綱要</w:t>
      </w:r>
    </w:p>
    <w:p w:rsidR="00723C9B" w:rsidRDefault="00F53201">
      <w:pPr>
        <w:spacing w:before="108" w:line="400" w:lineRule="exact"/>
        <w:jc w:val="right"/>
      </w:pPr>
      <w:r>
        <w:rPr>
          <w:rFonts w:ascii="Microsoft JhengHei" w:eastAsia="Microsoft JhengHei" w:hAnsi="Microsoft JhengHei" w:cs="Microsoft JhengHei"/>
        </w:rPr>
        <w:t>201</w:t>
      </w:r>
      <w:r w:rsidR="00A634E0">
        <w:rPr>
          <w:rFonts w:ascii="Microsoft JhengHei" w:eastAsia="Microsoft JhengHei" w:hAnsi="Microsoft JhengHei" w:cs="Microsoft JhengHei"/>
          <w:lang w:val="zh-TW"/>
        </w:rPr>
        <w:t>9</w:t>
      </w:r>
      <w:r>
        <w:rPr>
          <w:rFonts w:ascii="Microsoft JhengHei" w:eastAsia="Microsoft JhengHei" w:hAnsi="Microsoft JhengHei" w:cs="Microsoft JhengHei"/>
        </w:rPr>
        <w:t>.</w:t>
      </w:r>
      <w:r w:rsidR="00023BED">
        <w:rPr>
          <w:rFonts w:ascii="Microsoft JhengHei" w:eastAsia="Microsoft JhengHei" w:hAnsi="Microsoft JhengHei" w:cs="Microsoft JhengHei"/>
          <w:lang w:val="zh-TW"/>
        </w:rPr>
        <w:t>10</w:t>
      </w:r>
      <w:r>
        <w:rPr>
          <w:rFonts w:ascii="Microsoft JhengHei" w:eastAsia="Microsoft JhengHei" w:hAnsi="Microsoft JhengHei" w:cs="Microsoft JhengHei"/>
        </w:rPr>
        <w:t>.</w:t>
      </w:r>
      <w:r w:rsidR="00023BED">
        <w:rPr>
          <w:rFonts w:ascii="Microsoft JhengHei" w:eastAsia="Microsoft JhengHei" w:hAnsi="Microsoft JhengHei" w:cs="Microsoft JhengHei"/>
          <w:lang w:val="zh-TW"/>
        </w:rPr>
        <w:t>07</w:t>
      </w:r>
      <w:r>
        <w:rPr>
          <w:rFonts w:ascii="Microsoft JhengHei" w:eastAsia="Microsoft JhengHei" w:hAnsi="Microsoft JhengHei" w:cs="Microsoft JhengHei"/>
        </w:rPr>
        <w:t xml:space="preserve">. </w:t>
      </w:r>
      <w:r>
        <w:rPr>
          <w:rFonts w:ascii="Microsoft JhengHei" w:eastAsia="Microsoft JhengHei" w:hAnsi="Microsoft JhengHei" w:cs="Microsoft JhengHei"/>
          <w:lang w:val="zh-TW"/>
        </w:rPr>
        <w:t>版</w:t>
      </w:r>
    </w:p>
    <w:p w:rsidR="00723C9B" w:rsidRDefault="00F53201">
      <w:pPr>
        <w:pStyle w:val="ListParagraph"/>
        <w:numPr>
          <w:ilvl w:val="0"/>
          <w:numId w:val="2"/>
        </w:numPr>
        <w:spacing w:after="180" w:line="400" w:lineRule="exact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課程基本資料</w:t>
      </w:r>
    </w:p>
    <w:tbl>
      <w:tblPr>
        <w:tblStyle w:val="TableNormal1"/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723C9B">
        <w:trPr>
          <w:trHeight w:val="710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jc w:val="both"/>
            </w:pPr>
            <w:r>
              <w:rPr>
                <w:rFonts w:ascii="PMingLiU" w:eastAsia="PMingLiU" w:hAnsi="PMingLiU" w:cs="PMingLiU"/>
                <w:lang w:val="zh-TW"/>
              </w:rPr>
              <w:t>課程名稱：</w:t>
            </w:r>
            <w:r>
              <w:t>(</w:t>
            </w:r>
            <w:r>
              <w:rPr>
                <w:rFonts w:ascii="PMingLiU" w:eastAsia="PMingLiU" w:hAnsi="PMingLiU" w:cs="PMingLiU"/>
                <w:lang w:val="zh-TW"/>
              </w:rPr>
              <w:t>中文</w:t>
            </w:r>
            <w:r>
              <w:t>)</w:t>
            </w:r>
            <w:r w:rsidR="00F33140">
              <w:t xml:space="preserve"> </w:t>
            </w:r>
            <w:r w:rsidR="00F33140">
              <w:rPr>
                <w:rFonts w:ascii="Microsoft JhengHei" w:eastAsia="Microsoft JhengHei" w:hAnsi="Microsoft JhengHei" w:cs="Microsoft JhengHei" w:hint="eastAsia"/>
              </w:rPr>
              <w:t>認識伊斯蘭教</w:t>
            </w:r>
          </w:p>
          <w:p w:rsidR="00723C9B" w:rsidRDefault="00F53201">
            <w:pPr>
              <w:jc w:val="both"/>
            </w:pPr>
            <w:r>
              <w:t xml:space="preserve">        </w:t>
            </w:r>
            <w:r w:rsidRPr="00F33140">
              <w:t xml:space="preserve">       </w:t>
            </w:r>
            <w:r>
              <w:t xml:space="preserve"> </w:t>
            </w:r>
            <w:r w:rsidR="00E96E3E">
              <w:t xml:space="preserve">     </w:t>
            </w:r>
            <w:r>
              <w:t xml:space="preserve"> (</w:t>
            </w:r>
            <w:r>
              <w:rPr>
                <w:rFonts w:ascii="PMingLiU" w:eastAsia="PMingLiU" w:hAnsi="PMingLiU" w:cs="PMingLiU"/>
                <w:lang w:val="zh-TW"/>
              </w:rPr>
              <w:t>英文</w:t>
            </w:r>
            <w:r>
              <w:t>)</w:t>
            </w:r>
            <w:r w:rsidR="00F33140">
              <w:t xml:space="preserve"> Encountering the world of Islam</w:t>
            </w:r>
          </w:p>
        </w:tc>
      </w:tr>
      <w:tr w:rsidR="00F33140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學分數：</w:t>
            </w: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>
              <w:rPr>
                <w:rFonts w:hint="eastAsia"/>
              </w:rPr>
              <w:t>選修</w:t>
            </w:r>
          </w:p>
        </w:tc>
      </w:tr>
      <w:tr w:rsidR="00F33140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授課教師：</w:t>
            </w:r>
            <w:r w:rsidRPr="00453D7C">
              <w:t xml:space="preserve"> </w:t>
            </w:r>
            <w:r>
              <w:rPr>
                <w:rFonts w:hint="eastAsia"/>
              </w:rPr>
              <w:t>邱顯正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>
              <w:rPr>
                <w:rFonts w:hint="eastAsia"/>
              </w:rPr>
              <w:t>先修課程：</w:t>
            </w:r>
            <w:r>
              <w:rPr>
                <w:rFonts w:ascii="Microsoft JhengHei" w:eastAsia="Microsoft JhengHei" w:hAnsi="Microsoft JhengHei" w:cs="Microsoft JhengHei" w:hint="eastAsia"/>
              </w:rPr>
              <w:t>無</w:t>
            </w:r>
          </w:p>
        </w:tc>
      </w:tr>
      <w:tr w:rsidR="00F33140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>
              <w:rPr>
                <w:rFonts w:hint="eastAsia"/>
              </w:rPr>
              <w:t>可否旁聽： 可以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F33140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886106" w:rsidRDefault="00F33140" w:rsidP="00F33140">
            <w:pPr>
              <w:widowControl/>
              <w:rPr>
                <w:rFonts w:ascii="Times New Roman" w:eastAsia="Times New Roman" w:hAnsi="Times New Roman"/>
                <w:kern w:val="0"/>
              </w:rPr>
            </w:pPr>
            <w:r w:rsidRPr="00453D7C">
              <w:rPr>
                <w:rFonts w:hint="eastAsia"/>
              </w:rPr>
              <w:t>上課時間</w:t>
            </w:r>
            <w:r>
              <w:rPr>
                <w:rFonts w:hint="eastAsia"/>
              </w:rPr>
              <w:t>：</w:t>
            </w:r>
            <w:r w:rsidRPr="00886106"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週</w:t>
            </w:r>
            <w:r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</w:rPr>
              <w:t>三</w:t>
            </w:r>
            <w:r w:rsidR="00EF0C58"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Pr="00886106"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="00EF0C58"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kern w:val="0"/>
              </w:rPr>
              <w:t>pm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(待確認)</w:t>
            </w:r>
          </w:p>
        </w:tc>
      </w:tr>
      <w:tr w:rsidR="00723C9B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課程</w:t>
            </w:r>
          </w:p>
          <w:p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簡介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Default="00B85D85" w:rsidP="00F33140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jc w:val="both"/>
            </w:pPr>
            <w:r>
              <w:rPr>
                <w:rFonts w:ascii="Microsoft JhengHei" w:eastAsia="Microsoft JhengHei" w:hAnsi="Microsoft JhengHei" w:cs="Microsoft JhengHei" w:hint="eastAsia"/>
              </w:rPr>
              <w:t>伊斯蘭教已經是僅次於基督教，發展最快的世界性宗教，並且常常佔據新聞版面，充滿宗教與文化上的衝突。本課程旨在</w:t>
            </w:r>
            <w:r w:rsidR="00F33140">
              <w:rPr>
                <w:rFonts w:hint="eastAsia"/>
              </w:rPr>
              <w:t>認識伊斯蘭教信仰、歷史，穆宣的歷史與策略、並學習與穆斯林做朋友。</w:t>
            </w:r>
          </w:p>
          <w:p w:rsidR="00723C9B" w:rsidRDefault="00F33140" w:rsidP="00F33140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jc w:val="both"/>
            </w:pPr>
            <w:r>
              <w:rPr>
                <w:rFonts w:hint="eastAsia"/>
              </w:rPr>
              <w:t>學習阿拉伯文字母及最基本的阿拉伯語。</w:t>
            </w:r>
          </w:p>
        </w:tc>
      </w:tr>
      <w:tr w:rsidR="00723C9B">
        <w:trPr>
          <w:trHeight w:val="1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課程目標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40" w:rsidRDefault="00F33140" w:rsidP="00F33140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643980">
              <w:rPr>
                <w:rFonts w:ascii="DFKai-SB" w:eastAsia="DFKai-SB" w:hAnsi="DFKai-SB" w:hint="eastAsia"/>
                <w:sz w:val="26"/>
                <w:szCs w:val="26"/>
              </w:rPr>
              <w:t>引領基督徒進入穆斯林世界，瞭解穆罕默德與伊斯蘭教歷史、現今世界局勢的衝突，並消弭從西方世界、傳說、新聞媒體而來的恐懼；更深體會穆斯林所經歷的挫折與渴望，進而為穆斯林禱告並和他們做朋友。</w:t>
            </w:r>
          </w:p>
          <w:p w:rsidR="00723C9B" w:rsidRPr="00F33140" w:rsidRDefault="00F33140" w:rsidP="00F33140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學會阿拉伯文字母及讀音，即使不知道意思，也能讀出阿拉伯文。</w:t>
            </w:r>
          </w:p>
        </w:tc>
      </w:tr>
    </w:tbl>
    <w:p w:rsidR="00723C9B" w:rsidRDefault="00723C9B">
      <w:pPr>
        <w:pStyle w:val="ListParagraph"/>
        <w:tabs>
          <w:tab w:val="left" w:pos="567"/>
        </w:tabs>
        <w:spacing w:after="180"/>
        <w:ind w:left="216" w:hanging="216"/>
        <w:rPr>
          <w:lang w:val="zh-TW"/>
        </w:rPr>
      </w:pPr>
    </w:p>
    <w:p w:rsidR="00723C9B" w:rsidRDefault="00723C9B">
      <w:pPr>
        <w:pStyle w:val="ListParagraph"/>
        <w:tabs>
          <w:tab w:val="left" w:pos="445"/>
          <w:tab w:val="left" w:pos="567"/>
        </w:tabs>
        <w:spacing w:after="180"/>
        <w:ind w:left="108" w:hanging="108"/>
        <w:rPr>
          <w:lang w:val="zh-TW"/>
        </w:rPr>
      </w:pPr>
    </w:p>
    <w:p w:rsidR="00723C9B" w:rsidRDefault="00723C9B">
      <w:pPr>
        <w:pStyle w:val="ListParagraph"/>
        <w:tabs>
          <w:tab w:val="left" w:pos="567"/>
        </w:tabs>
        <w:spacing w:after="180"/>
        <w:ind w:left="0"/>
      </w:pPr>
    </w:p>
    <w:p w:rsidR="00723C9B" w:rsidRDefault="00F53201">
      <w:pPr>
        <w:pStyle w:val="ListParagraph"/>
        <w:numPr>
          <w:ilvl w:val="0"/>
          <w:numId w:val="3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教學大綱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 xml:space="preserve"> (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20</w:t>
      </w:r>
      <w:r w:rsidR="00A634E0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20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2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</w:t>
      </w:r>
      <w:r w:rsidR="00A634E0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17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~</w:t>
      </w:r>
      <w:r w:rsidR="00023BED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2020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/6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</w:t>
      </w:r>
      <w:r w:rsidR="00A634E0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12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共 1</w:t>
      </w:r>
      <w:r w:rsidR="00A634E0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7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週 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)</w:t>
      </w:r>
    </w:p>
    <w:tbl>
      <w:tblPr>
        <w:tblStyle w:val="TableNormal1"/>
        <w:tblW w:w="80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"/>
        <w:gridCol w:w="676"/>
        <w:gridCol w:w="3933"/>
        <w:gridCol w:w="2828"/>
      </w:tblGrid>
      <w:tr w:rsidR="00723C9B" w:rsidTr="00A94887">
        <w:trPr>
          <w:trHeight w:val="3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sz w:val="22"/>
                <w:szCs w:val="22"/>
                <w:lang w:val="zh-TW"/>
              </w:rPr>
              <w:t>週數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日期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教學主題與進度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備註</w:t>
            </w:r>
          </w:p>
        </w:tc>
      </w:tr>
      <w:tr w:rsidR="00A94887" w:rsidTr="00A94887">
        <w:trPr>
          <w:trHeight w:val="4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1.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2/19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EE6669" w:rsidRDefault="00A94887" w:rsidP="00A9488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伊斯蘭教的創立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pPr>
              <w:widowControl/>
            </w:pPr>
          </w:p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2.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2/26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DE2CA6" w:rsidRDefault="00A94887" w:rsidP="00A94887">
            <w:pPr>
              <w:tabs>
                <w:tab w:val="left" w:pos="1350"/>
              </w:tabs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伊斯蘭教的擴展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r>
              <w:rPr>
                <w:rFonts w:ascii="Trebuchet MS" w:hAnsi="Trebuchet MS"/>
                <w:color w:val="FF2600"/>
                <w:kern w:val="0"/>
                <w:lang w:val="zh-TW"/>
              </w:rPr>
              <w:t>2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/>
              </w:rPr>
              <w:t xml:space="preserve">28 </w:t>
            </w:r>
            <w:r>
              <w:rPr>
                <w:color w:val="FF2600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color w:val="FF2600"/>
              </w:rPr>
              <w:t>五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/>
              </w:rPr>
              <w:t>二二八放假一天</w:t>
            </w:r>
          </w:p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3.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3/4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E873B8" w:rsidRDefault="00A94887" w:rsidP="00A9488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伊斯蘭信仰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4.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3/11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EB190F" w:rsidRDefault="00A94887" w:rsidP="00A9488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當代穆斯林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5.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3/18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EB190F" w:rsidRDefault="00A94887" w:rsidP="00A9488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穆斯林日常生活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</w:tr>
      <w:tr w:rsidR="00A94887" w:rsidTr="00A94887">
        <w:trPr>
          <w:trHeight w:val="3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6.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3/25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453D7C" w:rsidRDefault="00A94887" w:rsidP="00A94887">
            <w:r>
              <w:rPr>
                <w:rFonts w:hint="eastAsia"/>
              </w:rPr>
              <w:t>穆斯林信徒的靈性世界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pPr>
              <w:widowControl/>
            </w:pPr>
          </w:p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lastRenderedPageBreak/>
              <w:t>7.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4/1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84405A" w:rsidRDefault="00A94887" w:rsidP="00A94887">
            <w:pPr>
              <w:rPr>
                <w:rFonts w:ascii="DFKai-SB" w:eastAsia="DFKai-SB" w:hAnsi="DFKai-SB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2D55D0" w:rsidRDefault="00A94887" w:rsidP="00A94887">
            <w:pPr>
              <w:rPr>
                <w:rFonts w:asciiTheme="minorHAnsi" w:eastAsiaTheme="minorEastAsia" w:hAnsiTheme="minorHAnsi" w:cs="Microsoft JhengHei"/>
              </w:rPr>
            </w:pPr>
            <w:r w:rsidRPr="002D55D0">
              <w:rPr>
                <w:rFonts w:asciiTheme="minorHAnsi" w:eastAsiaTheme="minorEastAsia" w:hAnsiTheme="minorHAnsi"/>
                <w:color w:val="FF2600"/>
                <w:kern w:val="0"/>
                <w:lang w:val="zh-TW"/>
              </w:rPr>
              <w:t>3/30-4/3</w:t>
            </w:r>
            <w:r w:rsidRPr="002D55D0">
              <w:rPr>
                <w:rFonts w:asciiTheme="minorHAnsi" w:eastAsiaTheme="minorEastAsia" w:hAnsiTheme="minorHAnsi"/>
                <w:color w:val="FF2600"/>
                <w:lang w:val="zh-TW"/>
              </w:rPr>
              <w:t>溫書週</w:t>
            </w:r>
          </w:p>
        </w:tc>
      </w:tr>
      <w:tr w:rsidR="00A94887" w:rsidTr="00A94887">
        <w:trPr>
          <w:trHeight w:val="3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8.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4/8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0D5E29" w:rsidP="00A94887">
            <w:r>
              <w:rPr>
                <w:rFonts w:ascii="DFKai-SB" w:eastAsia="DFKai-SB" w:hAnsi="DFKai-SB" w:hint="eastAsia"/>
              </w:rPr>
              <w:t>《基督教與伊斯蘭教》</w:t>
            </w:r>
            <w:bookmarkStart w:id="0" w:name="_GoBack"/>
            <w:bookmarkEnd w:id="0"/>
            <w:r w:rsidR="00A94887">
              <w:rPr>
                <w:rFonts w:ascii="DFKai-SB" w:eastAsia="DFKai-SB" w:hAnsi="DFKai-SB" w:hint="eastAsia"/>
              </w:rPr>
              <w:t>文化障礙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pPr>
              <w:widowControl/>
            </w:pPr>
          </w:p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9.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4/15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r>
              <w:rPr>
                <w:rFonts w:ascii="DFKai-SB" w:eastAsia="DFKai-SB" w:hAnsi="DFKai-SB" w:hint="eastAsia"/>
              </w:rPr>
              <w:t>神學議題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10.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4/22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pPr>
              <w:widowControl/>
            </w:pPr>
            <w:r>
              <w:rPr>
                <w:color w:val="FF2600"/>
              </w:rPr>
              <w:t>4/20-22</w:t>
            </w:r>
            <w:r>
              <w:rPr>
                <w:rFonts w:hint="eastAsia"/>
                <w:color w:val="FF2600"/>
              </w:rPr>
              <w:t>（星期一至三）</w:t>
            </w:r>
          </w:p>
          <w:p w:rsidR="00A94887" w:rsidRDefault="00A94887" w:rsidP="00A94887">
            <w:r>
              <w:rPr>
                <w:rFonts w:hint="eastAsia"/>
                <w:color w:val="FF2600"/>
              </w:rPr>
              <w:t>林道亮紀念講座停課</w:t>
            </w:r>
          </w:p>
        </w:tc>
      </w:tr>
      <w:tr w:rsidR="00A94887" w:rsidTr="00A94887">
        <w:trPr>
          <w:trHeight w:val="3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11.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4/29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A65382" w:rsidRDefault="00A94887" w:rsidP="00A94887">
            <w:pPr>
              <w:tabs>
                <w:tab w:val="left" w:pos="1245"/>
              </w:tabs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歷史上的宣教方式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pPr>
              <w:widowControl/>
            </w:pPr>
          </w:p>
        </w:tc>
      </w:tr>
      <w:tr w:rsidR="00A94887" w:rsidTr="00A94887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12.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5/6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453D7C" w:rsidRDefault="00A94887" w:rsidP="00A94887">
            <w:r>
              <w:rPr>
                <w:rFonts w:hint="eastAsia"/>
              </w:rPr>
              <w:t>教會繁殖與本土化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13.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5/13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Pr="00124174" w:rsidRDefault="00A94887" w:rsidP="00A9488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我們對伊斯蘭教的回應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r w:rsidRPr="00307B8A">
              <w:rPr>
                <w:color w:val="FF2600"/>
                <w:kern w:val="0"/>
                <w:lang w:val="zh-TW"/>
              </w:rPr>
              <w:t>5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/>
              </w:rPr>
              <w:t xml:space="preserve">12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</w:rPr>
              <w:t>二</w:t>
            </w:r>
            <w:r>
              <w:rPr>
                <w:color w:val="FF2600"/>
              </w:rPr>
              <w:t>) *</w:t>
            </w:r>
            <w:r>
              <w:rPr>
                <w:rFonts w:hint="eastAsia"/>
                <w:color w:val="FF2600"/>
                <w:lang w:val="zh-TW"/>
              </w:rPr>
              <w:t>學生自治大會</w:t>
            </w:r>
          </w:p>
        </w:tc>
      </w:tr>
      <w:tr w:rsidR="00A94887" w:rsidTr="00A94887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pPr>
              <w:jc w:val="center"/>
            </w:pPr>
            <w:r>
              <w:t>14.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87" w:rsidRDefault="00A94887" w:rsidP="00A94887">
            <w:r>
              <w:t>5/20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>
            <w:r>
              <w:rPr>
                <w:rFonts w:ascii="DFKai-SB" w:eastAsia="DFKai-SB" w:hAnsi="DFKai-SB" w:hint="eastAsia"/>
              </w:rPr>
              <w:t>為穆斯林世界禱告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87" w:rsidRDefault="00A94887" w:rsidP="00A94887"/>
        </w:tc>
      </w:tr>
      <w:tr w:rsidR="00EF0C58" w:rsidTr="00A94887">
        <w:trPr>
          <w:trHeight w:val="3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pPr>
              <w:jc w:val="center"/>
            </w:pPr>
            <w:r>
              <w:t>15.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r>
              <w:t>5/27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Pr="00795F08" w:rsidRDefault="00EF0C58" w:rsidP="00EF0C58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中國的穆斯林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Default="00EF0C58" w:rsidP="00EF0C58">
            <w:pPr>
              <w:widowControl/>
            </w:pPr>
          </w:p>
        </w:tc>
      </w:tr>
      <w:tr w:rsidR="00EF0C58" w:rsidTr="00A94887">
        <w:trPr>
          <w:trHeight w:val="3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pPr>
              <w:jc w:val="center"/>
            </w:pPr>
            <w:r>
              <w:rPr>
                <w:rFonts w:hint="eastAsia"/>
              </w:rPr>
              <w:t>1</w:t>
            </w:r>
            <w:r>
              <w:t>6.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r>
              <w:t>6/3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Pr="00795F08" w:rsidRDefault="00B83863" w:rsidP="00EF0C58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阿拉伯文字母介紹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Default="00EF0C58" w:rsidP="00EF0C58">
            <w:pPr>
              <w:widowControl/>
              <w:rPr>
                <w:rFonts w:ascii="Trebuchet MS" w:hAnsi="Trebuchet MS"/>
                <w:color w:val="FF2600"/>
                <w:kern w:val="0"/>
                <w:lang w:val="zh-TW"/>
              </w:rPr>
            </w:pPr>
          </w:p>
        </w:tc>
      </w:tr>
      <w:tr w:rsidR="00EF0C58" w:rsidTr="00A94887">
        <w:trPr>
          <w:trHeight w:val="33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pPr>
              <w:jc w:val="center"/>
            </w:pPr>
            <w:r>
              <w:t>17.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r>
              <w:t>6/10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Default="00B83863" w:rsidP="00EF0C58">
            <w:r>
              <w:rPr>
                <w:rFonts w:ascii="Microsoft JhengHei" w:eastAsia="Microsoft JhengHei" w:hAnsi="Microsoft JhengHei" w:cs="Microsoft JhengHei" w:hint="eastAsia"/>
              </w:rPr>
              <w:t>簡易阿拉伯文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Default="00EF0C58" w:rsidP="00EF0C58">
            <w:pPr>
              <w:numPr>
                <w:ilvl w:val="0"/>
                <w:numId w:val="4"/>
              </w:numPr>
              <w:spacing w:line="300" w:lineRule="exact"/>
              <w:rPr>
                <w:rFonts w:eastAsia="Trebuchet MS"/>
                <w:kern w:val="0"/>
                <w:lang w:val="zh-TW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lang w:val="zh-TW"/>
              </w:rPr>
              <w:t>期末週。</w:t>
            </w:r>
          </w:p>
          <w:p w:rsidR="00EF0C58" w:rsidRDefault="00EF0C58" w:rsidP="00EF0C58">
            <w:pPr>
              <w:numPr>
                <w:ilvl w:val="0"/>
                <w:numId w:val="4"/>
              </w:numPr>
              <w:spacing w:line="300" w:lineRule="exact"/>
              <w:rPr>
                <w:rFonts w:ascii="Trebuchet MS" w:hAnsi="Trebuchet MS"/>
                <w:color w:val="0432FF"/>
                <w:kern w:val="0"/>
                <w:lang w:val="zh-TW"/>
              </w:rPr>
            </w:pPr>
            <w:r>
              <w:rPr>
                <w:rFonts w:ascii="Trebuchet MS" w:hAnsi="Trebuchet MS"/>
                <w:color w:val="0432FF"/>
                <w:kern w:val="0"/>
                <w:lang w:val="zh-TW"/>
              </w:rPr>
              <w:t>6/8</w:t>
            </w:r>
            <w:r>
              <w:rPr>
                <w:rFonts w:ascii="Arial Unicode MS" w:eastAsia="Arial Unicode MS" w:hAnsi="Arial Unicode MS" w:cs="Arial Unicode MS" w:hint="eastAsia"/>
                <w:color w:val="0432FF"/>
                <w:kern w:val="0"/>
                <w:lang w:val="zh-TW"/>
              </w:rPr>
              <w:t>（一）下午</w:t>
            </w:r>
            <w:r>
              <w:rPr>
                <w:rFonts w:ascii="Trebuchet MS" w:hAnsi="Trebuchet MS"/>
                <w:color w:val="0432FF"/>
                <w:kern w:val="0"/>
                <w:lang w:val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432FF"/>
                <w:kern w:val="0"/>
                <w:lang w:val="zh-TW"/>
              </w:rPr>
              <w:t>點前，繳交畢業生成績至教務處。</w:t>
            </w:r>
          </w:p>
          <w:p w:rsidR="00EF0C58" w:rsidRDefault="00EF0C58" w:rsidP="00EF0C58">
            <w:pPr>
              <w:numPr>
                <w:ilvl w:val="0"/>
                <w:numId w:val="4"/>
              </w:numPr>
              <w:spacing w:line="300" w:lineRule="exact"/>
              <w:rPr>
                <w:rFonts w:ascii="Trebuchet MS" w:hAnsi="Trebuchet MS"/>
                <w:kern w:val="0"/>
                <w:lang w:val="zh-TW"/>
              </w:rPr>
            </w:pP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>6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/</w:t>
            </w: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 xml:space="preserve">29 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一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下午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點前繳交學生成績至教務處，或教務系統成績登錄完畢。</w:t>
            </w: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點過後，教務系統將自動關閉。遲交者依規定罰款</w:t>
            </w: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>$500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。</w:t>
            </w:r>
          </w:p>
        </w:tc>
      </w:tr>
    </w:tbl>
    <w:p w:rsidR="00723C9B" w:rsidRDefault="00723C9B">
      <w:pPr>
        <w:pStyle w:val="ListParagraph"/>
        <w:tabs>
          <w:tab w:val="left" w:pos="567"/>
        </w:tabs>
        <w:spacing w:before="180"/>
        <w:ind w:left="216" w:hanging="216"/>
      </w:pPr>
    </w:p>
    <w:p w:rsidR="00723C9B" w:rsidRDefault="00307B8A">
      <w:pPr>
        <w:pStyle w:val="ListParagraph"/>
        <w:numPr>
          <w:ilvl w:val="0"/>
          <w:numId w:val="6"/>
        </w:numPr>
        <w:spacing w:before="180"/>
        <w:rPr>
          <w:color w:val="FF2600"/>
          <w:lang w:val="zh-TW"/>
        </w:rPr>
      </w:pPr>
      <w:r>
        <w:rPr>
          <w:color w:val="FF2600"/>
          <w:u w:color="FF2600"/>
          <w:lang w:val="zh-TW"/>
        </w:rPr>
        <w:t>5</w:t>
      </w:r>
      <w:r w:rsidR="00F53201">
        <w:rPr>
          <w:color w:val="FF2600"/>
          <w:u w:color="FF2600"/>
          <w:lang w:val="zh-TW"/>
        </w:rPr>
        <w:t>/1</w:t>
      </w:r>
      <w:r>
        <w:rPr>
          <w:color w:val="FF2600"/>
          <w:u w:color="FF2600"/>
          <w:lang w:val="zh-TW"/>
        </w:rPr>
        <w:t>2</w:t>
      </w:r>
      <w:r w:rsidR="00F53201">
        <w:rPr>
          <w:color w:val="FF2600"/>
          <w:u w:color="FF2600"/>
          <w:lang w:val="zh-TW"/>
        </w:rPr>
        <w:t>（二）學生自治大會，下午</w:t>
      </w:r>
      <w:r w:rsidR="00D71EFB">
        <w:rPr>
          <w:rFonts w:hint="eastAsia"/>
          <w:color w:val="FF2600"/>
          <w:u w:color="FF2600"/>
          <w:lang w:val="zh-TW"/>
        </w:rPr>
        <w:t>3</w:t>
      </w:r>
      <w:r w:rsidR="00D71EFB">
        <w:rPr>
          <w:color w:val="FF2600"/>
          <w:u w:color="FF2600"/>
          <w:lang w:val="zh-TW"/>
        </w:rPr>
        <w:t>:30</w:t>
      </w:r>
      <w:r w:rsidR="00F53201">
        <w:rPr>
          <w:color w:val="FF2600"/>
          <w:u w:color="FF2600"/>
          <w:lang w:val="zh-TW"/>
        </w:rPr>
        <w:t>開始，會影響部分課程，懇請老師留意 配合，謝謝。</w:t>
      </w:r>
    </w:p>
    <w:p w:rsidR="00723C9B" w:rsidRDefault="00723C9B">
      <w:pPr>
        <w:pStyle w:val="ListParagraph"/>
        <w:tabs>
          <w:tab w:val="left" w:pos="567"/>
        </w:tabs>
        <w:spacing w:before="180"/>
        <w:ind w:left="108" w:hanging="108"/>
      </w:pPr>
    </w:p>
    <w:p w:rsidR="00723C9B" w:rsidRDefault="00F53201">
      <w:pPr>
        <w:pStyle w:val="ListParagraph"/>
        <w:numPr>
          <w:ilvl w:val="0"/>
          <w:numId w:val="7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評量方法</w:t>
      </w:r>
    </w:p>
    <w:tbl>
      <w:tblPr>
        <w:tblStyle w:val="TableNormal1"/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6096"/>
      </w:tblGrid>
      <w:tr w:rsidR="00723C9B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百分比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說明</w:t>
            </w:r>
          </w:p>
        </w:tc>
      </w:tr>
      <w:tr w:rsidR="00B85D85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Pr="00EB190F" w:rsidRDefault="00B85D85" w:rsidP="00B85D85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小組報告</w:t>
            </w:r>
            <w:r>
              <w:rPr>
                <w:rFonts w:ascii="PMingLiU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Pr="00453D7C" w:rsidRDefault="00B85D85" w:rsidP="00B85D85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Default="00B85D85" w:rsidP="00B85D85">
            <w:r>
              <w:rPr>
                <w:rFonts w:ascii="Microsoft JhengHei" w:eastAsia="Microsoft JhengHei" w:hAnsi="Microsoft JhengHei" w:cs="Microsoft JhengHei" w:hint="eastAsia"/>
              </w:rPr>
              <w:t>就老師指定的主題分組報告</w:t>
            </w:r>
          </w:p>
        </w:tc>
      </w:tr>
      <w:tr w:rsidR="00B85D85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Pr="00EB190F" w:rsidRDefault="00B85D85" w:rsidP="00B85D85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小組報告2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Pr="00453D7C" w:rsidRDefault="00B85D85" w:rsidP="00B85D85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Default="00B85D85" w:rsidP="00B85D85">
            <w:r>
              <w:rPr>
                <w:rFonts w:ascii="Microsoft JhengHei" w:eastAsia="Microsoft JhengHei" w:hAnsi="Microsoft JhengHei" w:cs="Microsoft JhengHei" w:hint="eastAsia"/>
              </w:rPr>
              <w:t>就個人有興趣的主題進行報告</w:t>
            </w:r>
          </w:p>
        </w:tc>
      </w:tr>
      <w:tr w:rsidR="00B85D85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Pr="00EB190F" w:rsidRDefault="00B85D85" w:rsidP="00B85D85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lastRenderedPageBreak/>
              <w:t>課堂參與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Pr="00453D7C" w:rsidRDefault="00B85D85" w:rsidP="00B85D85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？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D85" w:rsidRDefault="00B85D85" w:rsidP="00B85D85">
            <w:r>
              <w:rPr>
                <w:rFonts w:ascii="Microsoft JhengHei" w:eastAsia="Microsoft JhengHei" w:hAnsi="Microsoft JhengHei" w:cs="Microsoft JhengHei" w:hint="eastAsia"/>
              </w:rPr>
              <w:t>加減分的參考</w:t>
            </w:r>
          </w:p>
        </w:tc>
      </w:tr>
    </w:tbl>
    <w:p w:rsidR="00723C9B" w:rsidRDefault="00723C9B">
      <w:pPr>
        <w:pStyle w:val="ListParagraph"/>
        <w:tabs>
          <w:tab w:val="left" w:pos="567"/>
        </w:tabs>
        <w:spacing w:before="180"/>
        <w:ind w:left="216" w:hanging="216"/>
        <w:rPr>
          <w:lang w:val="zh-TW"/>
        </w:rPr>
      </w:pPr>
    </w:p>
    <w:p w:rsidR="00723C9B" w:rsidRDefault="00723C9B">
      <w:pPr>
        <w:pStyle w:val="ListParagraph"/>
        <w:tabs>
          <w:tab w:val="left" w:pos="445"/>
          <w:tab w:val="left" w:pos="567"/>
        </w:tabs>
        <w:spacing w:before="180"/>
        <w:ind w:left="108" w:hanging="108"/>
        <w:rPr>
          <w:lang w:val="zh-TW"/>
        </w:rPr>
      </w:pPr>
    </w:p>
    <w:p w:rsidR="00723C9B" w:rsidRDefault="00723C9B">
      <w:pPr>
        <w:pStyle w:val="ListParagraph"/>
        <w:tabs>
          <w:tab w:val="left" w:pos="567"/>
        </w:tabs>
        <w:spacing w:before="180"/>
        <w:ind w:left="0"/>
      </w:pPr>
    </w:p>
    <w:p w:rsidR="00723C9B" w:rsidRDefault="00F53201">
      <w:pPr>
        <w:tabs>
          <w:tab w:val="left" w:pos="567"/>
        </w:tabs>
      </w:pPr>
      <w:r>
        <w:rPr>
          <w:rFonts w:ascii="Microsoft JhengHei" w:eastAsia="Microsoft JhengHei" w:hAnsi="Microsoft JhengHei" w:cs="Microsoft JhengHei"/>
          <w:sz w:val="22"/>
          <w:szCs w:val="22"/>
        </w:rPr>
        <w:t>*</w:t>
      </w:r>
      <w:r>
        <w:rPr>
          <w:rFonts w:ascii="Microsoft JhengHei" w:eastAsia="Microsoft JhengHei" w:hAnsi="Microsoft JhengHei" w:cs="Microsoft JhengHei"/>
          <w:sz w:val="22"/>
          <w:szCs w:val="22"/>
          <w:lang w:val="zh-TW"/>
        </w:rPr>
        <w:t>若行列不足，敬請自行增加行列。</w:t>
      </w:r>
    </w:p>
    <w:p w:rsidR="00723C9B" w:rsidRDefault="00723C9B">
      <w:pPr>
        <w:tabs>
          <w:tab w:val="left" w:pos="567"/>
        </w:tabs>
      </w:pPr>
    </w:p>
    <w:p w:rsidR="00723C9B" w:rsidRDefault="00723C9B">
      <w:pPr>
        <w:tabs>
          <w:tab w:val="left" w:pos="567"/>
        </w:tabs>
      </w:pPr>
    </w:p>
    <w:p w:rsidR="00723C9B" w:rsidRDefault="00F53201">
      <w:pPr>
        <w:pStyle w:val="ListParagraph"/>
        <w:numPr>
          <w:ilvl w:val="0"/>
          <w:numId w:val="8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課程相關書目</w:t>
      </w:r>
    </w:p>
    <w:tbl>
      <w:tblPr>
        <w:tblStyle w:val="TableNormal1"/>
        <w:tblW w:w="152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6804"/>
      </w:tblGrid>
      <w:tr w:rsidR="00EF0C58" w:rsidTr="00EF0C58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教科書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58" w:rsidRDefault="00EF0C58" w:rsidP="00EF0C58"/>
          <w:p w:rsidR="00EF0C58" w:rsidRDefault="00EF0C58" w:rsidP="00EF0C58">
            <w:r>
              <w:rPr>
                <w:rFonts w:hint="eastAsia"/>
              </w:rPr>
              <w:t xml:space="preserve">《走進伊斯蘭世界》迦勒計畫事工，Keith </w:t>
            </w:r>
            <w:proofErr w:type="spellStart"/>
            <w:r>
              <w:rPr>
                <w:rFonts w:hint="eastAsia"/>
              </w:rPr>
              <w:t>Swartley</w:t>
            </w:r>
            <w:proofErr w:type="spellEnd"/>
            <w:r>
              <w:rPr>
                <w:rFonts w:hint="eastAsia"/>
              </w:rPr>
              <w:t>編著，美國書念人書房編輯團隊</w:t>
            </w:r>
          </w:p>
          <w:p w:rsidR="00EF0C58" w:rsidRPr="00453D7C" w:rsidRDefault="00EF0C58" w:rsidP="00EF0C58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Default="00EF0C58" w:rsidP="00EF0C58"/>
        </w:tc>
      </w:tr>
      <w:tr w:rsidR="00EF0C58" w:rsidTr="00EF0C58">
        <w:trPr>
          <w:trHeight w:val="1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C58" w:rsidRDefault="00EF0C58" w:rsidP="00EF0C58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參考書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58" w:rsidRDefault="00EF0C58" w:rsidP="00EF0C58"/>
          <w:p w:rsidR="00EF0C58" w:rsidRDefault="00EF0C58" w:rsidP="00EF0C58">
            <w:r>
              <w:rPr>
                <w:rFonts w:hint="eastAsia"/>
              </w:rPr>
              <w:t>王瑞珍著《第三隻眼看伊斯蘭教》校園</w:t>
            </w:r>
          </w:p>
          <w:p w:rsidR="00EF0C58" w:rsidRDefault="00EF0C58" w:rsidP="00EF0C58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聖經與古蘭經1</w:t>
            </w:r>
            <w:r>
              <w:rPr>
                <w:rFonts w:ascii="Microsoft JhengHei" w:eastAsia="Microsoft JhengHei" w:hAnsi="Microsoft JhengHei" w:cs="Microsoft JhengHei"/>
              </w:rPr>
              <w:t>00</w:t>
            </w:r>
            <w:r>
              <w:rPr>
                <w:rFonts w:ascii="Microsoft JhengHei" w:eastAsia="Microsoft JhengHei" w:hAnsi="Microsoft JhengHei" w:cs="Microsoft JhengHei" w:hint="eastAsia"/>
              </w:rPr>
              <w:t>問</w:t>
            </w:r>
          </w:p>
          <w:p w:rsidR="00B83863" w:rsidRDefault="00B83863" w:rsidP="00B83863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心入穆斯林</w:t>
            </w:r>
          </w:p>
          <w:p w:rsidR="00B83863" w:rsidRDefault="00B83863" w:rsidP="00B83863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靈風飆起</w:t>
            </w:r>
          </w:p>
          <w:p w:rsidR="008F46BA" w:rsidRDefault="008F46BA" w:rsidP="008F46BA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杭亭頓《文明衝突與世界秩序的重建》</w:t>
            </w:r>
            <w:hyperlink r:id="rId7" w:history="1">
              <w:r>
                <w:rPr>
                  <w:rStyle w:val="Hyperlink"/>
                </w:rPr>
                <w:t>https://www.books.com.tw/products/0010044542</w:t>
              </w:r>
            </w:hyperlink>
          </w:p>
          <w:p w:rsidR="008F46BA" w:rsidRDefault="008F46BA" w:rsidP="00B83863">
            <w:pPr>
              <w:rPr>
                <w:rFonts w:ascii="Microsoft JhengHei" w:eastAsia="Microsoft JhengHei" w:hAnsi="Microsoft JhengHei" w:cs="Microsoft JhengHei"/>
              </w:rPr>
            </w:pPr>
          </w:p>
          <w:p w:rsidR="008F46BA" w:rsidRDefault="008F46BA" w:rsidP="008F46BA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Samuel Huntington (2011) The clash of civilizations and the remaking of world order. </w:t>
            </w:r>
            <w:hyperlink r:id="rId8" w:history="1">
              <w:r>
                <w:rPr>
                  <w:rStyle w:val="Hyperlink"/>
                </w:rPr>
                <w:t>https://www.amazon.com/dp/1451628978/ref=rdr_ext_tmb</w:t>
              </w:r>
            </w:hyperlink>
          </w:p>
          <w:p w:rsidR="008F46BA" w:rsidRDefault="008F46BA" w:rsidP="00B83863">
            <w:pPr>
              <w:rPr>
                <w:rFonts w:ascii="Microsoft JhengHei" w:eastAsia="Microsoft JhengHei" w:hAnsi="Microsoft JhengHei" w:cs="Microsoft JhengHei"/>
              </w:rPr>
            </w:pPr>
          </w:p>
          <w:p w:rsidR="00EF0C58" w:rsidRDefault="00EF0C58" w:rsidP="00EF0C58">
            <w:r>
              <w:rPr>
                <w:rFonts w:hint="eastAsia"/>
              </w:rPr>
              <w:t>古蘭經</w:t>
            </w:r>
          </w:p>
          <w:p w:rsidR="00EF0C58" w:rsidRDefault="00EF0C58" w:rsidP="00EF0C58">
            <w:r>
              <w:rPr>
                <w:rFonts w:hint="eastAsia"/>
              </w:rPr>
              <w:t>其他網路資料，上課時公布。</w:t>
            </w:r>
          </w:p>
          <w:p w:rsidR="00EF0C58" w:rsidRDefault="00EF0C58" w:rsidP="00EF0C5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歷史上的伊斯蘭世界</w:t>
            </w:r>
            <w:hyperlink r:id="rId9" w:history="1">
              <w:r w:rsidRPr="00B52A75">
                <w:rPr>
                  <w:rStyle w:val="Hyperlink"/>
                </w:rPr>
                <w:t>https://www.youtube.com/watch?v=r89-QVkq8_8</w:t>
              </w:r>
            </w:hyperlink>
          </w:p>
          <w:p w:rsidR="00EF0C58" w:rsidRDefault="00EF0C58" w:rsidP="00EF0C5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Muslim Demographic </w:t>
            </w:r>
            <w:hyperlink r:id="rId10" w:history="1">
              <w:r w:rsidRPr="003E3401">
                <w:rPr>
                  <w:rStyle w:val="Hyperlink"/>
                </w:rPr>
                <w:t>https://www.youtube.com/watch?v=yehi6ogd3nA</w:t>
              </w:r>
            </w:hyperlink>
          </w:p>
          <w:p w:rsidR="00EF0C58" w:rsidRDefault="00EF0C58" w:rsidP="00EF0C5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伊斯蘭、基督教、真理</w:t>
            </w:r>
          </w:p>
          <w:p w:rsidR="00EF0C58" w:rsidRDefault="00F5658D" w:rsidP="00EF0C58">
            <w:pPr>
              <w:widowControl/>
            </w:pPr>
            <w:hyperlink r:id="rId11" w:history="1">
              <w:r w:rsidR="00EF0C58">
                <w:rPr>
                  <w:rStyle w:val="Hyperlink"/>
                </w:rPr>
                <w:t>https://www.answering-islam.org/chinese/online-video.html</w:t>
              </w:r>
            </w:hyperlink>
          </w:p>
          <w:p w:rsidR="00EF0C58" w:rsidRDefault="00EF0C58" w:rsidP="00EF0C58">
            <w:pPr>
              <w:pStyle w:val="ListParagraph"/>
              <w:ind w:left="720"/>
            </w:pPr>
          </w:p>
          <w:p w:rsidR="00EF0C58" w:rsidRDefault="00EF0C58" w:rsidP="00EF0C58"/>
          <w:p w:rsidR="00EF0C58" w:rsidRDefault="00EF0C58" w:rsidP="00EF0C58">
            <w:r>
              <w:rPr>
                <w:rFonts w:hint="eastAsia"/>
              </w:rPr>
              <w:t>見證類：</w:t>
            </w:r>
          </w:p>
          <w:p w:rsidR="00EF0C58" w:rsidRPr="008E277C" w:rsidRDefault="00EF0C58" w:rsidP="00EF0C58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自小就是伊斯蘭戰士的黎巴嫩人</w:t>
            </w:r>
            <w:hyperlink r:id="rId12" w:history="1">
              <w:r w:rsidRPr="00B52A75">
                <w:rPr>
                  <w:rStyle w:val="Hyperlink"/>
                </w:rPr>
                <w:t>https://www.youtube.com/watch?v=k_K0FlSrnyo</w:t>
              </w:r>
            </w:hyperlink>
          </w:p>
          <w:p w:rsidR="00EF0C58" w:rsidRDefault="00EF0C58" w:rsidP="00EF0C58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穆斯林</w:t>
            </w:r>
            <w:r w:rsidRPr="008E277C">
              <w:rPr>
                <w:rFonts w:ascii="MS Mincho" w:eastAsia="MS Mincho" w:hAnsi="MS Mincho" w:cs="MS Mincho"/>
                <w:kern w:val="36"/>
              </w:rPr>
              <w:t>納比爾</w:t>
            </w:r>
            <w:r w:rsidRPr="008E277C">
              <w:rPr>
                <w:rFonts w:ascii="Arial" w:eastAsia="Times New Roman" w:hAnsi="Arial" w:cs="Arial"/>
                <w:kern w:val="36"/>
              </w:rPr>
              <w:t>•</w:t>
            </w:r>
            <w:r w:rsidRPr="008E277C">
              <w:rPr>
                <w:rFonts w:ascii="MS Mincho" w:eastAsia="MS Mincho" w:hAnsi="MS Mincho" w:cs="MS Mincho"/>
                <w:kern w:val="36"/>
              </w:rPr>
              <w:t>古萊什醫生為何改皈基督教？</w:t>
            </w:r>
          </w:p>
          <w:p w:rsidR="00EF0C58" w:rsidRDefault="00EF0C58" w:rsidP="00EF0C58">
            <w:pPr>
              <w:pStyle w:val="ListParagraph"/>
              <w:ind w:left="720"/>
            </w:pPr>
            <w:r w:rsidRPr="008E277C">
              <w:lastRenderedPageBreak/>
              <w:t>https://www.youtube.com/watch?v=Qs5CteiFojA</w:t>
            </w:r>
          </w:p>
          <w:p w:rsidR="00EF0C58" w:rsidRDefault="00EF0C58" w:rsidP="00EF0C58">
            <w:r>
              <w:rPr>
                <w:rFonts w:hint="eastAsia"/>
              </w:rPr>
              <w:t>穆斯林生活：</w:t>
            </w:r>
          </w:p>
          <w:p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禮拜的模式 </w:t>
            </w:r>
            <w:r w:rsidRPr="0008671E">
              <w:t>https://www.youtube.com/watch?v=8J6EMOjtRik</w:t>
            </w:r>
          </w:p>
          <w:p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罩袍，頭巾 </w:t>
            </w:r>
            <w:hyperlink r:id="rId13" w:history="1">
              <w:r w:rsidRPr="003E3401">
                <w:rPr>
                  <w:rStyle w:val="Hyperlink"/>
                </w:rPr>
                <w:t>https://www.youtube.com/watch?v=xZb14uBV2gQ</w:t>
              </w:r>
            </w:hyperlink>
          </w:p>
          <w:p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大淨</w:t>
            </w:r>
            <w:hyperlink r:id="rId14" w:history="1">
              <w:r w:rsidRPr="003E3401">
                <w:rPr>
                  <w:rStyle w:val="Hyperlink"/>
                </w:rPr>
                <w:t>https://www.youtube.com/watch?v=ohotZC4AZBc</w:t>
              </w:r>
            </w:hyperlink>
          </w:p>
          <w:p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小淨 </w:t>
            </w:r>
            <w:hyperlink r:id="rId15" w:history="1">
              <w:r w:rsidRPr="003E3401">
                <w:rPr>
                  <w:rStyle w:val="Hyperlink"/>
                </w:rPr>
                <w:t>https://www.youtube.com/watch?v=jmyXI25KRWQ</w:t>
              </w:r>
            </w:hyperlink>
          </w:p>
          <w:p w:rsidR="00EF0C58" w:rsidRPr="00453D7C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C58" w:rsidRDefault="00EF0C58" w:rsidP="00EF0C58"/>
          <w:p w:rsidR="00EF0C58" w:rsidRDefault="00EF0C58" w:rsidP="00EF0C58"/>
          <w:p w:rsidR="00EF0C58" w:rsidRDefault="00EF0C58" w:rsidP="00EF0C58"/>
        </w:tc>
      </w:tr>
    </w:tbl>
    <w:p w:rsidR="00723C9B" w:rsidRDefault="00723C9B">
      <w:pPr>
        <w:pStyle w:val="ListParagraph"/>
        <w:tabs>
          <w:tab w:val="left" w:pos="567"/>
        </w:tabs>
        <w:spacing w:before="180"/>
        <w:ind w:left="216" w:hanging="216"/>
        <w:rPr>
          <w:lang w:val="zh-TW"/>
        </w:rPr>
      </w:pPr>
    </w:p>
    <w:p w:rsidR="00723C9B" w:rsidRDefault="00723C9B">
      <w:pPr>
        <w:pStyle w:val="ListParagraph"/>
        <w:tabs>
          <w:tab w:val="left" w:pos="445"/>
          <w:tab w:val="left" w:pos="567"/>
        </w:tabs>
        <w:spacing w:before="180"/>
        <w:ind w:left="108" w:hanging="108"/>
        <w:rPr>
          <w:lang w:val="zh-TW"/>
        </w:rPr>
      </w:pPr>
    </w:p>
    <w:p w:rsidR="00723C9B" w:rsidRDefault="00723C9B"/>
    <w:p w:rsidR="00723C9B" w:rsidRDefault="00F53201">
      <w:pPr>
        <w:pStyle w:val="ListParagraph"/>
        <w:numPr>
          <w:ilvl w:val="0"/>
          <w:numId w:val="9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其他</w:t>
      </w:r>
    </w:p>
    <w:tbl>
      <w:tblPr>
        <w:tblStyle w:val="TableNormal1"/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723C9B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C9B" w:rsidRDefault="00F53201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lang w:val="zh-TW"/>
              </w:rPr>
              <w:t>設備等</w:t>
            </w:r>
          </w:p>
          <w:p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特別需求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C9B" w:rsidRDefault="00723C9B"/>
        </w:tc>
      </w:tr>
    </w:tbl>
    <w:p w:rsidR="00723C9B" w:rsidRDefault="00723C9B">
      <w:pPr>
        <w:pStyle w:val="ListParagraph"/>
        <w:tabs>
          <w:tab w:val="left" w:pos="567"/>
        </w:tabs>
        <w:spacing w:before="180"/>
        <w:ind w:left="216" w:hanging="216"/>
      </w:pPr>
    </w:p>
    <w:sectPr w:rsidR="00723C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797" w:bottom="851" w:left="179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8D" w:rsidRDefault="00F5658D">
      <w:r>
        <w:separator/>
      </w:r>
    </w:p>
  </w:endnote>
  <w:endnote w:type="continuationSeparator" w:id="0">
    <w:p w:rsidR="00F5658D" w:rsidRDefault="00F5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E0" w:rsidRDefault="00A6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9B" w:rsidRDefault="00723C9B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E0" w:rsidRDefault="00A6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8D" w:rsidRDefault="00F5658D">
      <w:r>
        <w:separator/>
      </w:r>
    </w:p>
  </w:footnote>
  <w:footnote w:type="continuationSeparator" w:id="0">
    <w:p w:rsidR="00F5658D" w:rsidRDefault="00F5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E0" w:rsidRDefault="00A6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9B" w:rsidRDefault="00F53201">
    <w:pPr>
      <w:pStyle w:val="Header"/>
      <w:tabs>
        <w:tab w:val="clear" w:pos="8306"/>
        <w:tab w:val="right" w:pos="828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E0" w:rsidRDefault="00A63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750C"/>
    <w:multiLevelType w:val="hybridMultilevel"/>
    <w:tmpl w:val="6FFA5CF6"/>
    <w:lvl w:ilvl="0" w:tplc="A5FEAC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77B6"/>
    <w:multiLevelType w:val="hybridMultilevel"/>
    <w:tmpl w:val="FF0E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168F"/>
    <w:multiLevelType w:val="hybridMultilevel"/>
    <w:tmpl w:val="AFDC417E"/>
    <w:lvl w:ilvl="0" w:tplc="C78A6C6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31669"/>
    <w:multiLevelType w:val="hybridMultilevel"/>
    <w:tmpl w:val="EDD839D6"/>
    <w:lvl w:ilvl="0" w:tplc="3D344854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1" w:tplc="15AE205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2" w:tplc="04F0B6B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3" w:tplc="2550C472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4" w:tplc="EE1649A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5" w:tplc="0CD6D61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6" w:tplc="335CCAC2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7" w:tplc="33967F86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8" w:tplc="C162754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262C2D"/>
    <w:multiLevelType w:val="hybridMultilevel"/>
    <w:tmpl w:val="93BE4BBA"/>
    <w:numStyleLink w:val="1"/>
  </w:abstractNum>
  <w:abstractNum w:abstractNumId="5" w15:restartNumberingAfterBreak="0">
    <w:nsid w:val="569444A0"/>
    <w:multiLevelType w:val="hybridMultilevel"/>
    <w:tmpl w:val="02B66E38"/>
    <w:lvl w:ilvl="0" w:tplc="4B30DF3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A51C9"/>
    <w:multiLevelType w:val="hybridMultilevel"/>
    <w:tmpl w:val="93BE4BBA"/>
    <w:styleLink w:val="1"/>
    <w:lvl w:ilvl="0" w:tplc="98EC40B8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871C2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EAFA4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2B474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01846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C77E2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22066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88AC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C4F88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A576B1"/>
    <w:multiLevelType w:val="hybridMultilevel"/>
    <w:tmpl w:val="603AE454"/>
    <w:numStyleLink w:val="10"/>
  </w:abstractNum>
  <w:abstractNum w:abstractNumId="8" w15:restartNumberingAfterBreak="0">
    <w:nsid w:val="6CCD48E5"/>
    <w:multiLevelType w:val="hybridMultilevel"/>
    <w:tmpl w:val="28D84F3A"/>
    <w:lvl w:ilvl="0" w:tplc="22AEF5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6E88"/>
    <w:multiLevelType w:val="hybridMultilevel"/>
    <w:tmpl w:val="603AE454"/>
    <w:styleLink w:val="10"/>
    <w:lvl w:ilvl="0" w:tplc="07F6E17A">
      <w:start w:val="1"/>
      <w:numFmt w:val="bullet"/>
      <w:lvlText w:val="*"/>
      <w:lvlJc w:val="left"/>
      <w:pPr>
        <w:tabs>
          <w:tab w:val="num" w:pos="189"/>
          <w:tab w:val="left" w:pos="283"/>
        </w:tabs>
        <w:ind w:left="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6E2E6">
      <w:start w:val="1"/>
      <w:numFmt w:val="bullet"/>
      <w:lvlText w:val="*"/>
      <w:lvlJc w:val="left"/>
      <w:pPr>
        <w:tabs>
          <w:tab w:val="left" w:pos="189"/>
          <w:tab w:val="left" w:pos="283"/>
          <w:tab w:val="num" w:pos="789"/>
        </w:tabs>
        <w:ind w:left="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6F32C">
      <w:start w:val="1"/>
      <w:numFmt w:val="bullet"/>
      <w:lvlText w:val="*"/>
      <w:lvlJc w:val="left"/>
      <w:pPr>
        <w:tabs>
          <w:tab w:val="left" w:pos="189"/>
          <w:tab w:val="left" w:pos="283"/>
          <w:tab w:val="num" w:pos="1389"/>
        </w:tabs>
        <w:ind w:left="1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8CC1A">
      <w:start w:val="1"/>
      <w:numFmt w:val="bullet"/>
      <w:lvlText w:val="*"/>
      <w:lvlJc w:val="left"/>
      <w:pPr>
        <w:tabs>
          <w:tab w:val="left" w:pos="189"/>
          <w:tab w:val="left" w:pos="283"/>
          <w:tab w:val="num" w:pos="1989"/>
        </w:tabs>
        <w:ind w:left="2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AEF26">
      <w:start w:val="1"/>
      <w:numFmt w:val="bullet"/>
      <w:lvlText w:val="*"/>
      <w:lvlJc w:val="left"/>
      <w:pPr>
        <w:tabs>
          <w:tab w:val="left" w:pos="189"/>
          <w:tab w:val="left" w:pos="283"/>
          <w:tab w:val="num" w:pos="2589"/>
        </w:tabs>
        <w:ind w:left="26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8D5A6">
      <w:start w:val="1"/>
      <w:numFmt w:val="bullet"/>
      <w:lvlText w:val="*"/>
      <w:lvlJc w:val="left"/>
      <w:pPr>
        <w:tabs>
          <w:tab w:val="left" w:pos="189"/>
          <w:tab w:val="left" w:pos="283"/>
          <w:tab w:val="num" w:pos="3189"/>
        </w:tabs>
        <w:ind w:left="3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C47A6">
      <w:start w:val="1"/>
      <w:numFmt w:val="bullet"/>
      <w:lvlText w:val="*"/>
      <w:lvlJc w:val="left"/>
      <w:pPr>
        <w:tabs>
          <w:tab w:val="left" w:pos="189"/>
          <w:tab w:val="left" w:pos="283"/>
          <w:tab w:val="num" w:pos="3789"/>
        </w:tabs>
        <w:ind w:left="3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614">
      <w:start w:val="1"/>
      <w:numFmt w:val="bullet"/>
      <w:lvlText w:val="*"/>
      <w:lvlJc w:val="left"/>
      <w:pPr>
        <w:tabs>
          <w:tab w:val="left" w:pos="189"/>
          <w:tab w:val="left" w:pos="283"/>
          <w:tab w:val="num" w:pos="4389"/>
        </w:tabs>
        <w:ind w:left="4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E3C62">
      <w:start w:val="1"/>
      <w:numFmt w:val="bullet"/>
      <w:lvlText w:val="*"/>
      <w:lvlJc w:val="left"/>
      <w:pPr>
        <w:tabs>
          <w:tab w:val="left" w:pos="189"/>
          <w:tab w:val="left" w:pos="283"/>
          <w:tab w:val="num" w:pos="4989"/>
        </w:tabs>
        <w:ind w:left="5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9"/>
  </w:num>
  <w:num w:numId="6">
    <w:abstractNumId w:val="7"/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9B"/>
    <w:rsid w:val="00023BED"/>
    <w:rsid w:val="000D5E29"/>
    <w:rsid w:val="00106927"/>
    <w:rsid w:val="002D55D0"/>
    <w:rsid w:val="00307B8A"/>
    <w:rsid w:val="006B3E93"/>
    <w:rsid w:val="00703662"/>
    <w:rsid w:val="0071716F"/>
    <w:rsid w:val="00723C9B"/>
    <w:rsid w:val="008D0C3C"/>
    <w:rsid w:val="008F46BA"/>
    <w:rsid w:val="00984B58"/>
    <w:rsid w:val="00A0186C"/>
    <w:rsid w:val="00A634E0"/>
    <w:rsid w:val="00A94887"/>
    <w:rsid w:val="00B20FCC"/>
    <w:rsid w:val="00B5326B"/>
    <w:rsid w:val="00B83863"/>
    <w:rsid w:val="00B85D85"/>
    <w:rsid w:val="00C439AF"/>
    <w:rsid w:val="00C449F2"/>
    <w:rsid w:val="00CF2312"/>
    <w:rsid w:val="00D71EFB"/>
    <w:rsid w:val="00E96E3E"/>
    <w:rsid w:val="00EF0C58"/>
    <w:rsid w:val="00F33140"/>
    <w:rsid w:val="00F53201"/>
    <w:rsid w:val="00F5658D"/>
    <w:rsid w:val="00F74524"/>
    <w:rsid w:val="00F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12597-6522-8A4F-88FE-2AD78E6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99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10">
    <w:name w:val="項目符號1"/>
    <w:pPr>
      <w:numPr>
        <w:numId w:val="5"/>
      </w:numPr>
    </w:pPr>
  </w:style>
  <w:style w:type="paragraph" w:styleId="Footer">
    <w:name w:val="footer"/>
    <w:basedOn w:val="Normal"/>
    <w:link w:val="FooterChar"/>
    <w:uiPriority w:val="99"/>
    <w:unhideWhenUsed/>
    <w:rsid w:val="00A63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34E0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1451628978/ref=rdr_ext_tmb" TargetMode="External"/><Relationship Id="rId13" Type="http://schemas.openxmlformats.org/officeDocument/2006/relationships/hyperlink" Target="https://www.youtube.com/watch?v=xZb14uBV2g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books.com.tw/products/0010044542" TargetMode="External"/><Relationship Id="rId12" Type="http://schemas.openxmlformats.org/officeDocument/2006/relationships/hyperlink" Target="https://www.youtube.com/watch?v=k_K0FlSrny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swering-islam.org/chinese/online-vide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myXI25KRW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ehi6ogd3n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89-QVkq8_8" TargetMode="External"/><Relationship Id="rId14" Type="http://schemas.openxmlformats.org/officeDocument/2006/relationships/hyperlink" Target="https://www.youtube.com/watch?v=ohotZC4AZ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kuhenjing@gmail.com</cp:lastModifiedBy>
  <cp:revision>6</cp:revision>
  <cp:lastPrinted>2019-10-07T05:54:00Z</cp:lastPrinted>
  <dcterms:created xsi:type="dcterms:W3CDTF">2019-11-05T13:41:00Z</dcterms:created>
  <dcterms:modified xsi:type="dcterms:W3CDTF">2019-11-14T02:45:00Z</dcterms:modified>
</cp:coreProperties>
</file>